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25CB0" w14:textId="77777777" w:rsidR="00ED13DB" w:rsidRDefault="00ED13DB" w:rsidP="00954D91">
      <w:pPr>
        <w:ind w:left="1248" w:hanging="964"/>
        <w:jc w:val="right"/>
        <w:rPr>
          <w:rFonts w:ascii="Roboto" w:hAnsi="Roboto" w:cs="Tahoma"/>
          <w:b/>
          <w:sz w:val="20"/>
          <w:szCs w:val="20"/>
        </w:rPr>
      </w:pPr>
      <w:r>
        <w:rPr>
          <w:rFonts w:ascii="Roboto" w:hAnsi="Roboto" w:cs="Tahoma"/>
          <w:b/>
          <w:sz w:val="20"/>
          <w:szCs w:val="20"/>
        </w:rPr>
        <w:t>Załącznik nr 4 do S</w:t>
      </w:r>
      <w:r w:rsidRPr="00BB782C">
        <w:rPr>
          <w:rFonts w:ascii="Roboto" w:hAnsi="Roboto" w:cs="Tahoma"/>
          <w:b/>
          <w:sz w:val="20"/>
          <w:szCs w:val="20"/>
        </w:rPr>
        <w:t>WZ</w:t>
      </w:r>
    </w:p>
    <w:p w14:paraId="0E1A88EF" w14:textId="77777777" w:rsidR="00B8011E" w:rsidRDefault="00B8011E" w:rsidP="00954D91">
      <w:pPr>
        <w:ind w:right="-567"/>
        <w:rPr>
          <w:rFonts w:ascii="Roboto" w:eastAsia="Calibri" w:hAnsi="Roboto"/>
          <w:b/>
          <w:sz w:val="20"/>
          <w:szCs w:val="28"/>
        </w:rPr>
      </w:pPr>
    </w:p>
    <w:p w14:paraId="2B03E6C2" w14:textId="77777777" w:rsidR="00ED13DB" w:rsidRPr="005366D2" w:rsidRDefault="00ED13DB" w:rsidP="00954D91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Wykonawca/podwykonawca:</w:t>
      </w:r>
    </w:p>
    <w:p w14:paraId="4FB86137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</w:p>
    <w:p w14:paraId="6F76526B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……………………………………………………………………………................................</w:t>
      </w:r>
    </w:p>
    <w:p w14:paraId="2944D21A" w14:textId="77777777" w:rsidR="00ED13DB" w:rsidRPr="005366D2" w:rsidRDefault="00ED13DB" w:rsidP="00954D91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(pełna nazwa/firma, adres</w:t>
      </w:r>
      <w:r>
        <w:rPr>
          <w:rFonts w:ascii="Roboto" w:eastAsia="Calibri" w:hAnsi="Roboto"/>
          <w:i/>
          <w:sz w:val="18"/>
          <w:szCs w:val="28"/>
        </w:rPr>
        <w:t>)</w:t>
      </w:r>
    </w:p>
    <w:p w14:paraId="503CF368" w14:textId="77777777" w:rsidR="00ED13DB" w:rsidRPr="005366D2" w:rsidRDefault="00ED13DB" w:rsidP="00954D91">
      <w:pPr>
        <w:ind w:right="-567"/>
        <w:rPr>
          <w:rFonts w:ascii="Roboto" w:eastAsia="Calibri" w:hAnsi="Roboto"/>
          <w:b/>
          <w:sz w:val="16"/>
          <w:szCs w:val="28"/>
        </w:rPr>
      </w:pPr>
    </w:p>
    <w:p w14:paraId="4D52ACF4" w14:textId="77777777" w:rsidR="00ED13DB" w:rsidRPr="005366D2" w:rsidRDefault="00ED13DB" w:rsidP="00954D91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reprezentowany przez:</w:t>
      </w:r>
    </w:p>
    <w:p w14:paraId="77C1F41D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</w:p>
    <w:p w14:paraId="66BEF6D1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……………………………………………………………………………………………………………</w:t>
      </w:r>
    </w:p>
    <w:p w14:paraId="470F9A8C" w14:textId="77777777" w:rsidR="00ED13DB" w:rsidRPr="005366D2" w:rsidRDefault="00ED13DB" w:rsidP="00954D91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(imię, nazwisko, stanowisko/podstawa do reprezentacji)</w:t>
      </w:r>
    </w:p>
    <w:p w14:paraId="3CA8D8E8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</w:p>
    <w:tbl>
      <w:tblPr>
        <w:tblW w:w="976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65"/>
      </w:tblGrid>
      <w:tr w:rsidR="00ED13DB" w:rsidRPr="005366D2" w14:paraId="63E0BB3D" w14:textId="77777777" w:rsidTr="00201E1D">
        <w:trPr>
          <w:trHeight w:val="2149"/>
        </w:trPr>
        <w:tc>
          <w:tcPr>
            <w:tcW w:w="9765" w:type="dxa"/>
            <w:shd w:val="clear" w:color="auto" w:fill="F2F2F2"/>
          </w:tcPr>
          <w:p w14:paraId="34961346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  <w:t>OŚWIADCZENIE Wykonawcy/ podmiotu udostępniającego zasoby/ podwykonawcy*</w:t>
            </w:r>
          </w:p>
          <w:p w14:paraId="7C6E39D8" w14:textId="77777777" w:rsidR="00ED13DB" w:rsidRPr="005366D2" w:rsidRDefault="00ED13DB" w:rsidP="00954D91">
            <w:pPr>
              <w:jc w:val="center"/>
              <w:rPr>
                <w:rFonts w:ascii="Roboto" w:hAnsi="Roboto"/>
                <w:i/>
                <w:color w:val="000000"/>
                <w:sz w:val="18"/>
                <w:szCs w:val="20"/>
              </w:rPr>
            </w:pPr>
            <w:r w:rsidRPr="005366D2">
              <w:rPr>
                <w:rFonts w:ascii="Roboto" w:hAnsi="Roboto"/>
                <w:i/>
                <w:color w:val="000000"/>
                <w:sz w:val="18"/>
                <w:szCs w:val="20"/>
                <w:highlight w:val="yellow"/>
              </w:rPr>
              <w:t>*niepotrzebne skreślić</w:t>
            </w:r>
          </w:p>
          <w:p w14:paraId="2BAE165F" w14:textId="77777777" w:rsidR="00ED13DB" w:rsidRDefault="00ED13DB" w:rsidP="00954D91">
            <w:pPr>
              <w:jc w:val="center"/>
              <w:rPr>
                <w:rFonts w:ascii="Roboto" w:hAnsi="Roboto"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 xml:space="preserve">składane wraz z ofertą na podstawie art. 125 ust. 1 ustawy z dnia 11 września 2019 r. Prawo zamówień publicznych (zwanej dalej „ustawą </w:t>
            </w:r>
            <w:proofErr w:type="spellStart"/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Pzp</w:t>
            </w:r>
            <w:proofErr w:type="spellEnd"/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)”,</w:t>
            </w:r>
          </w:p>
          <w:p w14:paraId="509CFA93" w14:textId="77777777" w:rsidR="00536876" w:rsidRPr="005366D2" w:rsidRDefault="00536876" w:rsidP="00954D91">
            <w:pPr>
              <w:jc w:val="center"/>
              <w:rPr>
                <w:rFonts w:ascii="Roboto" w:hAnsi="Roboto"/>
                <w:color w:val="000000"/>
                <w:sz w:val="20"/>
                <w:szCs w:val="20"/>
              </w:rPr>
            </w:pPr>
          </w:p>
          <w:p w14:paraId="3145BEDB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DOTYCZĄCE PRZESŁANEK WYKLUCZENIA Z POSTĘPOWANIA</w:t>
            </w:r>
          </w:p>
          <w:p w14:paraId="5BB7AF26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ORAZ</w:t>
            </w:r>
          </w:p>
          <w:p w14:paraId="30C72B9C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SPEŁNIANIA WARUNKÓW UDZIAŁU W POSTĘPOWANIU</w:t>
            </w:r>
          </w:p>
        </w:tc>
      </w:tr>
    </w:tbl>
    <w:p w14:paraId="3F7BFC82" w14:textId="77777777" w:rsidR="00ED13DB" w:rsidRPr="005366D2" w:rsidRDefault="00ED13DB" w:rsidP="00954D91">
      <w:pPr>
        <w:rPr>
          <w:rFonts w:ascii="Roboto" w:hAnsi="Roboto"/>
          <w:b/>
          <w:color w:val="000000"/>
          <w:sz w:val="20"/>
          <w:szCs w:val="20"/>
        </w:rPr>
      </w:pPr>
    </w:p>
    <w:p w14:paraId="2A0A413E" w14:textId="38127973" w:rsidR="00954D91" w:rsidRPr="000A2932" w:rsidRDefault="00ED13DB" w:rsidP="000349B6">
      <w:pPr>
        <w:jc w:val="both"/>
        <w:rPr>
          <w:rFonts w:ascii="Roboto" w:hAnsi="Roboto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Na potrzeby postępowania o udzielenie zamówienia </w:t>
      </w:r>
      <w:r w:rsidR="00954D91" w:rsidRPr="000A2932">
        <w:rPr>
          <w:rFonts w:ascii="Roboto" w:hAnsi="Roboto" w:cs="Tahoma"/>
          <w:sz w:val="20"/>
          <w:szCs w:val="20"/>
        </w:rPr>
        <w:t>prowadzonego w trybie podstawowym z możliwości</w:t>
      </w:r>
      <w:r w:rsidR="004A45A1" w:rsidRPr="000A2932">
        <w:rPr>
          <w:rFonts w:ascii="Roboto" w:hAnsi="Roboto" w:cs="Tahoma"/>
          <w:sz w:val="20"/>
          <w:szCs w:val="20"/>
        </w:rPr>
        <w:t>ą</w:t>
      </w:r>
      <w:r w:rsidR="00954D91" w:rsidRPr="000A2932">
        <w:rPr>
          <w:rFonts w:ascii="Roboto" w:hAnsi="Roboto" w:cs="Tahoma"/>
          <w:sz w:val="20"/>
          <w:szCs w:val="20"/>
        </w:rPr>
        <w:t xml:space="preserve"> prowadzenia negocjacji </w:t>
      </w:r>
      <w:r w:rsidR="00EE7252" w:rsidRPr="000A2932">
        <w:rPr>
          <w:rFonts w:ascii="Roboto" w:hAnsi="Roboto" w:cs="Tahoma"/>
          <w:sz w:val="20"/>
          <w:szCs w:val="20"/>
        </w:rPr>
        <w:t xml:space="preserve">pn.: </w:t>
      </w:r>
      <w:r w:rsidR="000349B6" w:rsidRPr="000A2932">
        <w:rPr>
          <w:rFonts w:ascii="Roboto" w:hAnsi="Roboto" w:cs="Tahoma"/>
          <w:b/>
          <w:bCs/>
          <w:sz w:val="20"/>
          <w:szCs w:val="20"/>
        </w:rPr>
        <w:t>Opracowanie koncepcji rozwoju lokalnego systemu energetycznego Gminy Miasta Sierpc</w:t>
      </w:r>
      <w:r w:rsidR="000349B6" w:rsidRPr="000A2932">
        <w:rPr>
          <w:rFonts w:ascii="Roboto" w:hAnsi="Roboto" w:cs="Tahoma"/>
          <w:b/>
          <w:bCs/>
          <w:i/>
          <w:iCs/>
          <w:sz w:val="20"/>
          <w:szCs w:val="20"/>
        </w:rPr>
        <w:t xml:space="preserve"> </w:t>
      </w:r>
      <w:r w:rsidR="00EE7252" w:rsidRPr="000A2932">
        <w:rPr>
          <w:rFonts w:ascii="Roboto" w:hAnsi="Roboto" w:cs="Tahoma"/>
          <w:bCs/>
          <w:iCs/>
          <w:sz w:val="20"/>
          <w:szCs w:val="20"/>
        </w:rPr>
        <w:t>(</w:t>
      </w:r>
      <w:r w:rsidR="00EE7252" w:rsidRPr="000A2932">
        <w:rPr>
          <w:rFonts w:ascii="Roboto" w:hAnsi="Roboto" w:cs="Tahoma"/>
          <w:sz w:val="20"/>
          <w:szCs w:val="20"/>
        </w:rPr>
        <w:t xml:space="preserve">nr sprawy: </w:t>
      </w:r>
      <w:r w:rsidR="00EE7252" w:rsidRPr="000A2932">
        <w:rPr>
          <w:rFonts w:ascii="Roboto" w:eastAsia="Calibri" w:hAnsi="Roboto" w:cs="Arial"/>
          <w:b/>
          <w:caps/>
          <w:sz w:val="20"/>
          <w:szCs w:val="20"/>
        </w:rPr>
        <w:t>WIR.271</w:t>
      </w:r>
      <w:r w:rsidR="000A2932" w:rsidRPr="000A2932">
        <w:rPr>
          <w:rFonts w:ascii="Roboto" w:eastAsia="Calibri" w:hAnsi="Roboto" w:cs="Arial"/>
          <w:b/>
          <w:caps/>
          <w:sz w:val="20"/>
          <w:szCs w:val="20"/>
        </w:rPr>
        <w:t>.14</w:t>
      </w:r>
      <w:r w:rsidR="00EE7252" w:rsidRPr="000A2932">
        <w:rPr>
          <w:rFonts w:ascii="Roboto" w:eastAsia="Calibri" w:hAnsi="Roboto" w:cs="Arial"/>
          <w:b/>
          <w:caps/>
          <w:sz w:val="20"/>
          <w:szCs w:val="20"/>
        </w:rPr>
        <w:t>.2026)</w:t>
      </w:r>
      <w:r w:rsidR="00954D91" w:rsidRPr="000A2932">
        <w:rPr>
          <w:rFonts w:ascii="Roboto" w:hAnsi="Roboto" w:cs="Arial"/>
          <w:caps/>
          <w:sz w:val="20"/>
          <w:szCs w:val="20"/>
        </w:rPr>
        <w:t>,</w:t>
      </w:r>
    </w:p>
    <w:p w14:paraId="6675B692" w14:textId="77777777" w:rsidR="00845E1D" w:rsidRDefault="00845E1D" w:rsidP="00954D91">
      <w:pPr>
        <w:jc w:val="both"/>
        <w:rPr>
          <w:rFonts w:ascii="Roboto" w:hAnsi="Roboto"/>
          <w:b/>
          <w:color w:val="000000"/>
          <w:sz w:val="20"/>
          <w:szCs w:val="20"/>
        </w:rPr>
      </w:pPr>
    </w:p>
    <w:p w14:paraId="4CE9F114" w14:textId="77777777" w:rsidR="00ED13DB" w:rsidRPr="005366D2" w:rsidRDefault="00ED13DB" w:rsidP="00954D91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oświadczam co następuje:</w:t>
      </w:r>
    </w:p>
    <w:p w14:paraId="45D277A3" w14:textId="77777777" w:rsidR="00ED13DB" w:rsidRPr="005366D2" w:rsidRDefault="00ED13DB" w:rsidP="00954D91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SPEŁNIANIA WARUNKÓW UDZIAŁU W POSTĘPOWANIU</w:t>
      </w:r>
    </w:p>
    <w:p w14:paraId="36448D38" w14:textId="77777777" w:rsidR="00ED13DB" w:rsidRPr="005366D2" w:rsidRDefault="00ED13DB" w:rsidP="00954D91">
      <w:pPr>
        <w:ind w:left="142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>, że spełniam warunki udziału w postępowaniu określone przez Zamawiającego w SWZ</w:t>
      </w:r>
      <w:r w:rsidRPr="005366D2">
        <w:rPr>
          <w:rFonts w:ascii="Roboto" w:eastAsia="Calibri" w:hAnsi="Roboto"/>
          <w:color w:val="000000"/>
          <w:sz w:val="20"/>
          <w:szCs w:val="20"/>
        </w:rPr>
        <w:t xml:space="preserve"> oraz </w:t>
      </w:r>
      <w:r w:rsidRPr="005366D2">
        <w:rPr>
          <w:rFonts w:ascii="Roboto" w:eastAsia="Calibri" w:hAnsi="Roboto"/>
          <w:sz w:val="20"/>
          <w:szCs w:val="20"/>
        </w:rPr>
        <w:t>ogłoszeniu o zamówieniu.</w:t>
      </w:r>
    </w:p>
    <w:p w14:paraId="7EEA717C" w14:textId="77777777" w:rsidR="00ED13DB" w:rsidRPr="005366D2" w:rsidRDefault="00ED13DB" w:rsidP="00954D91">
      <w:pPr>
        <w:keepNext/>
        <w:numPr>
          <w:ilvl w:val="0"/>
          <w:numId w:val="1"/>
        </w:num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shd w:val="clear" w:color="auto" w:fill="FFFFFF"/>
        <w:ind w:left="851" w:hanging="709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PRZESŁANEK WYKLUCZENIA Z POSTĘPOWANIA</w:t>
      </w:r>
    </w:p>
    <w:p w14:paraId="0310A194" w14:textId="318D828C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 xml:space="preserve">, że nie podlegam wykluczeniu z postępowania z przyczyn, o których mowa w art. 108 ust. 1 </w:t>
      </w:r>
      <w:r w:rsidR="00B3010B">
        <w:rPr>
          <w:rFonts w:ascii="Roboto" w:eastAsia="Calibri" w:hAnsi="Roboto"/>
          <w:sz w:val="20"/>
          <w:szCs w:val="20"/>
        </w:rPr>
        <w:t xml:space="preserve">oraz </w:t>
      </w:r>
      <w:r w:rsidR="00B3010B" w:rsidRPr="00B3010B">
        <w:rPr>
          <w:rFonts w:ascii="Roboto" w:eastAsia="Calibri" w:hAnsi="Roboto"/>
          <w:sz w:val="20"/>
          <w:szCs w:val="20"/>
        </w:rPr>
        <w:t>art. 109 ust. 1 pkt 4-10</w:t>
      </w:r>
      <w:r w:rsidR="00667B13">
        <w:rPr>
          <w:rFonts w:ascii="Roboto" w:eastAsia="Calibri" w:hAnsi="Roboto"/>
          <w:sz w:val="20"/>
          <w:szCs w:val="20"/>
        </w:rPr>
        <w:t xml:space="preserve"> </w:t>
      </w:r>
      <w:r w:rsidRPr="005366D2">
        <w:rPr>
          <w:rFonts w:ascii="Roboto" w:eastAsia="Calibri" w:hAnsi="Roboto"/>
          <w:sz w:val="20"/>
          <w:szCs w:val="20"/>
        </w:rPr>
        <w:t xml:space="preserve">ustawy </w:t>
      </w:r>
      <w:proofErr w:type="spellStart"/>
      <w:r w:rsidRPr="005366D2">
        <w:rPr>
          <w:rFonts w:ascii="Roboto" w:eastAsia="Calibri" w:hAnsi="Roboto"/>
          <w:sz w:val="20"/>
          <w:szCs w:val="20"/>
        </w:rPr>
        <w:t>Pzp</w:t>
      </w:r>
      <w:proofErr w:type="spellEnd"/>
      <w:r w:rsidRPr="005366D2">
        <w:rPr>
          <w:rFonts w:ascii="Roboto" w:eastAsia="Calibri" w:hAnsi="Roboto"/>
          <w:sz w:val="20"/>
          <w:szCs w:val="20"/>
        </w:rPr>
        <w:t>.</w:t>
      </w:r>
    </w:p>
    <w:p w14:paraId="3013643D" w14:textId="31937B51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zachodzą w stosunku do mnie podstawy wykluczenia z postępowania na podstawie art. …………...........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 </w:t>
      </w:r>
      <w:r w:rsidRPr="005366D2">
        <w:rPr>
          <w:rFonts w:ascii="Roboto" w:hAnsi="Roboto"/>
          <w:i/>
          <w:color w:val="000000"/>
          <w:sz w:val="18"/>
          <w:szCs w:val="20"/>
        </w:rPr>
        <w:t>(podać mającą zastosowanie podstawę wykluczenia spośród wymienionych w art. 108 ust. 1 pkt 1, 2, 5</w:t>
      </w:r>
      <w:r w:rsidR="005C2A22">
        <w:rPr>
          <w:rFonts w:ascii="Roboto" w:hAnsi="Roboto"/>
          <w:i/>
          <w:color w:val="000000"/>
          <w:sz w:val="18"/>
          <w:szCs w:val="20"/>
        </w:rPr>
        <w:t xml:space="preserve"> </w:t>
      </w:r>
      <w:r w:rsidR="00B01ED2">
        <w:rPr>
          <w:rFonts w:ascii="Roboto" w:hAnsi="Roboto"/>
          <w:i/>
          <w:color w:val="000000"/>
          <w:sz w:val="18"/>
          <w:szCs w:val="20"/>
        </w:rPr>
        <w:t xml:space="preserve">oraz art. 109 pkt 7 </w:t>
      </w:r>
      <w:r w:rsidR="005C2A22">
        <w:rPr>
          <w:rFonts w:ascii="Roboto" w:hAnsi="Roboto"/>
          <w:i/>
          <w:color w:val="000000"/>
          <w:sz w:val="18"/>
          <w:szCs w:val="20"/>
        </w:rPr>
        <w:t>ustawy PZP</w:t>
      </w:r>
      <w:r w:rsidRPr="005366D2">
        <w:rPr>
          <w:rFonts w:ascii="Roboto" w:hAnsi="Roboto"/>
          <w:i/>
          <w:color w:val="000000"/>
          <w:sz w:val="18"/>
          <w:szCs w:val="20"/>
        </w:rPr>
        <w:t>)</w:t>
      </w:r>
      <w:r w:rsidRPr="005366D2">
        <w:rPr>
          <w:rFonts w:ascii="Roboto" w:hAnsi="Roboto"/>
          <w:color w:val="000000"/>
          <w:sz w:val="20"/>
          <w:szCs w:val="20"/>
        </w:rPr>
        <w:t xml:space="preserve">. Jednocześnie oświadczam, że w związku z ww. okolicznością, na podstawie art. 110 ust. 2 pkt 1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 podjąłem następujące 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ś</w:t>
      </w:r>
      <w:r>
        <w:rPr>
          <w:rFonts w:ascii="Roboto" w:hAnsi="Roboto"/>
          <w:color w:val="000000"/>
          <w:sz w:val="20"/>
          <w:szCs w:val="20"/>
        </w:rPr>
        <w:t>rodki:…</w:t>
      </w:r>
      <w:proofErr w:type="gramEnd"/>
      <w:r>
        <w:rPr>
          <w:rFonts w:ascii="Roboto" w:hAnsi="Roboto"/>
          <w:color w:val="000000"/>
          <w:sz w:val="20"/>
          <w:szCs w:val="20"/>
        </w:rPr>
        <w:t>…………………………………………….......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…….</w:t>
      </w:r>
      <w:proofErr w:type="gramEnd"/>
      <w:r w:rsidRPr="005366D2">
        <w:rPr>
          <w:rFonts w:ascii="Roboto" w:hAnsi="Roboto"/>
          <w:color w:val="000000"/>
          <w:sz w:val="20"/>
          <w:szCs w:val="20"/>
        </w:rPr>
        <w:t>.……………………………….</w:t>
      </w:r>
    </w:p>
    <w:p w14:paraId="72F937D9" w14:textId="77777777" w:rsidR="00ED13DB" w:rsidRPr="005366D2" w:rsidRDefault="00ED13DB" w:rsidP="00954D91">
      <w:pPr>
        <w:ind w:left="425"/>
        <w:rPr>
          <w:rFonts w:ascii="Roboto" w:hAnsi="Roboto"/>
          <w:color w:val="000000"/>
          <w:sz w:val="20"/>
          <w:szCs w:val="20"/>
        </w:rPr>
      </w:pP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5DE07FCF" w14:textId="77777777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Wyjaśniam fakty i 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okoliczności</w:t>
      </w:r>
      <w:proofErr w:type="gramEnd"/>
      <w:r w:rsidRPr="005366D2">
        <w:rPr>
          <w:rFonts w:ascii="Roboto" w:hAnsi="Roboto"/>
          <w:color w:val="000000"/>
          <w:sz w:val="20"/>
          <w:szCs w:val="20"/>
        </w:rPr>
        <w:t xml:space="preserve"> o którym mowa w art. 110 ust. 2 pkt. 2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.: </w:t>
      </w:r>
    </w:p>
    <w:p w14:paraId="08940B55" w14:textId="77777777" w:rsidR="00ED13DB" w:rsidRPr="005366D2" w:rsidRDefault="00ED13DB" w:rsidP="00954D91">
      <w:pPr>
        <w:ind w:left="425"/>
        <w:jc w:val="center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 xml:space="preserve">…………………………………………………………………………… </w:t>
      </w:r>
    </w:p>
    <w:p w14:paraId="32837B45" w14:textId="77777777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Podjąłem następujące </w:t>
      </w:r>
      <w:proofErr w:type="gramStart"/>
      <w:r w:rsidRPr="005366D2">
        <w:rPr>
          <w:rFonts w:ascii="Roboto" w:hAnsi="Roboto"/>
          <w:color w:val="000000"/>
          <w:sz w:val="20"/>
          <w:szCs w:val="20"/>
        </w:rPr>
        <w:t>kroki</w:t>
      </w:r>
      <w:proofErr w:type="gramEnd"/>
      <w:r w:rsidRPr="005366D2">
        <w:rPr>
          <w:rFonts w:ascii="Roboto" w:hAnsi="Roboto"/>
          <w:color w:val="000000"/>
          <w:sz w:val="20"/>
          <w:szCs w:val="20"/>
        </w:rPr>
        <w:t xml:space="preserve"> o których mowa w art. 110 ust. 2 pkt. 3 ustawy </w:t>
      </w:r>
      <w:proofErr w:type="spellStart"/>
      <w:r w:rsidRPr="005366D2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5366D2">
        <w:rPr>
          <w:rFonts w:ascii="Roboto" w:hAnsi="Roboto"/>
          <w:color w:val="000000"/>
          <w:sz w:val="20"/>
          <w:szCs w:val="20"/>
        </w:rPr>
        <w:t xml:space="preserve">.: </w:t>
      </w:r>
    </w:p>
    <w:p w14:paraId="791CD32A" w14:textId="77777777" w:rsidR="00ED13DB" w:rsidRDefault="00ED13DB" w:rsidP="00954D91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……………………….…………………………………………………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</w:t>
      </w:r>
    </w:p>
    <w:p w14:paraId="61DDEEF0" w14:textId="77777777" w:rsidR="008F3BAA" w:rsidRDefault="008F3BAA" w:rsidP="00954D91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1A24509F" w14:textId="2E58153F" w:rsidR="008F3BAA" w:rsidRDefault="008F3BAA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b/>
          <w:color w:val="000000"/>
          <w:sz w:val="20"/>
          <w:szCs w:val="20"/>
        </w:rPr>
        <w:t>Oświadczam</w:t>
      </w:r>
      <w:r w:rsidRPr="008F3BAA">
        <w:rPr>
          <w:rFonts w:ascii="Roboto" w:hAnsi="Roboto"/>
          <w:color w:val="000000"/>
          <w:sz w:val="20"/>
          <w:szCs w:val="20"/>
        </w:rPr>
        <w:t xml:space="preserve">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23359B">
        <w:rPr>
          <w:rFonts w:ascii="Roboto" w:hAnsi="Roboto"/>
          <w:color w:val="000000"/>
          <w:sz w:val="20"/>
          <w:szCs w:val="20"/>
        </w:rPr>
        <w:t>z 202</w:t>
      </w:r>
      <w:r w:rsidR="00183D06">
        <w:rPr>
          <w:rFonts w:ascii="Roboto" w:hAnsi="Roboto"/>
          <w:color w:val="000000"/>
          <w:sz w:val="20"/>
          <w:szCs w:val="20"/>
        </w:rPr>
        <w:t>5</w:t>
      </w:r>
      <w:r w:rsidR="00B01ED2">
        <w:rPr>
          <w:rFonts w:ascii="Roboto" w:hAnsi="Roboto"/>
          <w:color w:val="000000"/>
          <w:sz w:val="20"/>
          <w:szCs w:val="20"/>
        </w:rPr>
        <w:t xml:space="preserve"> </w:t>
      </w:r>
      <w:r w:rsidR="0023359B">
        <w:rPr>
          <w:rFonts w:ascii="Roboto" w:hAnsi="Roboto"/>
          <w:color w:val="000000"/>
          <w:sz w:val="20"/>
          <w:szCs w:val="20"/>
        </w:rPr>
        <w:t xml:space="preserve">r. </w:t>
      </w:r>
      <w:r w:rsidRPr="008F3BAA">
        <w:rPr>
          <w:rFonts w:ascii="Roboto" w:hAnsi="Roboto"/>
          <w:color w:val="000000"/>
          <w:sz w:val="20"/>
          <w:szCs w:val="20"/>
        </w:rPr>
        <w:t xml:space="preserve">poz. </w:t>
      </w:r>
      <w:r w:rsidR="0023359B">
        <w:rPr>
          <w:rFonts w:ascii="Roboto" w:hAnsi="Roboto"/>
          <w:color w:val="000000"/>
          <w:sz w:val="20"/>
          <w:szCs w:val="20"/>
        </w:rPr>
        <w:t>5</w:t>
      </w:r>
      <w:r w:rsidR="00183D06">
        <w:rPr>
          <w:rFonts w:ascii="Roboto" w:hAnsi="Roboto"/>
          <w:color w:val="000000"/>
          <w:sz w:val="20"/>
          <w:szCs w:val="20"/>
        </w:rPr>
        <w:t>14</w:t>
      </w:r>
      <w:r w:rsidRPr="008F3BAA">
        <w:rPr>
          <w:rFonts w:ascii="Roboto" w:hAnsi="Roboto"/>
          <w:color w:val="000000"/>
          <w:sz w:val="20"/>
          <w:szCs w:val="20"/>
        </w:rPr>
        <w:t>).</w:t>
      </w:r>
    </w:p>
    <w:p w14:paraId="7E3598A8" w14:textId="3499ABB1" w:rsidR="008F3BAA" w:rsidRPr="008F3BAA" w:rsidRDefault="008F3BAA" w:rsidP="00954D91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Zgodnie z treścią art. 7 ust. 1 ustawy z dnia 13 kwietnia 2022 r. o szczególnych rozwiązaniach w zakresie przeciwdziałania wspieraniu agresji na Ukrainę oraz służących ochronie bezpieczeństwa narodowego</w:t>
      </w:r>
      <w:r w:rsidR="00865D28">
        <w:rPr>
          <w:rFonts w:ascii="Roboto" w:hAnsi="Roboto"/>
          <w:color w:val="000000"/>
          <w:sz w:val="20"/>
          <w:szCs w:val="20"/>
        </w:rPr>
        <w:t xml:space="preserve"> (Dz. U. z 202</w:t>
      </w:r>
      <w:r w:rsidR="00720B04">
        <w:rPr>
          <w:rFonts w:ascii="Roboto" w:hAnsi="Roboto"/>
          <w:color w:val="000000"/>
          <w:sz w:val="20"/>
          <w:szCs w:val="20"/>
        </w:rPr>
        <w:t>5</w:t>
      </w:r>
      <w:r w:rsidR="00865D28">
        <w:rPr>
          <w:rFonts w:ascii="Roboto" w:hAnsi="Roboto"/>
          <w:color w:val="000000"/>
          <w:sz w:val="20"/>
          <w:szCs w:val="20"/>
        </w:rPr>
        <w:t xml:space="preserve"> r. poz. </w:t>
      </w:r>
      <w:r w:rsidR="0023359B">
        <w:rPr>
          <w:rFonts w:ascii="Roboto" w:hAnsi="Roboto"/>
          <w:color w:val="000000"/>
          <w:sz w:val="20"/>
          <w:szCs w:val="20"/>
        </w:rPr>
        <w:t>5</w:t>
      </w:r>
      <w:r w:rsidR="00720B04">
        <w:rPr>
          <w:rFonts w:ascii="Roboto" w:hAnsi="Roboto"/>
          <w:color w:val="000000"/>
          <w:sz w:val="20"/>
          <w:szCs w:val="20"/>
        </w:rPr>
        <w:t>14</w:t>
      </w:r>
      <w:r w:rsidR="00865D28">
        <w:rPr>
          <w:rFonts w:ascii="Roboto" w:hAnsi="Roboto"/>
          <w:color w:val="000000"/>
          <w:sz w:val="20"/>
          <w:szCs w:val="20"/>
        </w:rPr>
        <w:t>)</w:t>
      </w:r>
      <w:r w:rsidRPr="008F3BAA">
        <w:rPr>
          <w:rFonts w:ascii="Roboto" w:hAnsi="Roboto"/>
          <w:color w:val="000000"/>
          <w:sz w:val="20"/>
          <w:szCs w:val="20"/>
        </w:rPr>
        <w:t xml:space="preserve">, zwanej dalej „ustawą”, z postępowania o udzielenie zamówienia publicznego lub konkursu prowadzonego na podstawie ustawy </w:t>
      </w:r>
      <w:proofErr w:type="spellStart"/>
      <w:r w:rsidRPr="008F3BAA">
        <w:rPr>
          <w:rFonts w:ascii="Roboto" w:hAnsi="Roboto"/>
          <w:color w:val="000000"/>
          <w:sz w:val="20"/>
          <w:szCs w:val="20"/>
        </w:rPr>
        <w:t>Pzp</w:t>
      </w:r>
      <w:proofErr w:type="spellEnd"/>
      <w:r w:rsidRPr="008F3BAA">
        <w:rPr>
          <w:rFonts w:ascii="Roboto" w:hAnsi="Roboto"/>
          <w:color w:val="000000"/>
          <w:sz w:val="20"/>
          <w:szCs w:val="20"/>
        </w:rPr>
        <w:t xml:space="preserve"> wyklucza się:</w:t>
      </w:r>
    </w:p>
    <w:p w14:paraId="692E6E5F" w14:textId="77777777" w:rsidR="008F3BAA" w:rsidRPr="008F3BAA" w:rsidRDefault="008F3BAA" w:rsidP="00954D91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 xml:space="preserve">wykonawcę oraz uczestnika konkursu wymienionego w wykazach określonych w rozporządzeniu 765/2006 i rozporządzeniu 269/2014 albo wpisanego na listę na </w:t>
      </w:r>
      <w:r w:rsidRPr="008F3BAA">
        <w:rPr>
          <w:rFonts w:ascii="Roboto" w:hAnsi="Roboto"/>
          <w:color w:val="000000"/>
          <w:sz w:val="20"/>
          <w:szCs w:val="20"/>
        </w:rPr>
        <w:lastRenderedPageBreak/>
        <w:t>podstawie decyzji w sprawie wpisu na listę rozstrzygającej o zastosowaniu środka, o którym mowa w art. 1 pkt 3 ustawy;</w:t>
      </w:r>
    </w:p>
    <w:p w14:paraId="354D30C4" w14:textId="4F236200" w:rsidR="008F3BAA" w:rsidRPr="008F3BAA" w:rsidRDefault="008F3BAA" w:rsidP="00954D91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</w:t>
      </w:r>
      <w:r w:rsidR="0019516E">
        <w:rPr>
          <w:rFonts w:ascii="Roboto" w:hAnsi="Roboto"/>
          <w:color w:val="000000"/>
          <w:sz w:val="20"/>
          <w:szCs w:val="20"/>
        </w:rPr>
        <w:t>5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 w:rsidR="0019516E">
        <w:rPr>
          <w:rFonts w:ascii="Roboto" w:hAnsi="Roboto"/>
          <w:color w:val="000000"/>
          <w:sz w:val="20"/>
          <w:szCs w:val="20"/>
        </w:rPr>
        <w:t>644</w:t>
      </w:r>
      <w:r w:rsidR="00865D28">
        <w:rPr>
          <w:rFonts w:ascii="Roboto" w:hAnsi="Roboto"/>
          <w:color w:val="000000"/>
          <w:sz w:val="20"/>
          <w:szCs w:val="20"/>
        </w:rPr>
        <w:t xml:space="preserve">, z </w:t>
      </w:r>
      <w:proofErr w:type="spellStart"/>
      <w:r w:rsidR="00865D28">
        <w:rPr>
          <w:rFonts w:ascii="Roboto" w:hAnsi="Roboto"/>
          <w:color w:val="000000"/>
          <w:sz w:val="20"/>
          <w:szCs w:val="20"/>
        </w:rPr>
        <w:t>późn</w:t>
      </w:r>
      <w:proofErr w:type="spellEnd"/>
      <w:r w:rsidR="00865D28">
        <w:rPr>
          <w:rFonts w:ascii="Roboto" w:hAnsi="Roboto"/>
          <w:color w:val="000000"/>
          <w:sz w:val="20"/>
          <w:szCs w:val="20"/>
        </w:rPr>
        <w:t>. zm.</w:t>
      </w:r>
      <w:r w:rsidRPr="008F3BAA">
        <w:rPr>
          <w:rFonts w:ascii="Roboto" w:hAnsi="Roboto"/>
          <w:color w:val="000000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54AB83" w14:textId="77777777" w:rsidR="008F3BAA" w:rsidRPr="008F3BAA" w:rsidRDefault="008F3BAA" w:rsidP="00954D91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jednostką dominującą w rozumieniu art. 3 ust. 1 pkt 37 ustawy z dnia 29 września 1994 r. o rachunkowości (Dz. U. z 202</w:t>
      </w:r>
      <w:r w:rsidR="00865D28">
        <w:rPr>
          <w:rFonts w:ascii="Roboto" w:hAnsi="Roboto"/>
          <w:color w:val="000000"/>
          <w:sz w:val="20"/>
          <w:szCs w:val="20"/>
        </w:rPr>
        <w:t>3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 w:rsidR="00865D28">
        <w:rPr>
          <w:rFonts w:ascii="Roboto" w:hAnsi="Roboto"/>
          <w:color w:val="000000"/>
          <w:sz w:val="20"/>
          <w:szCs w:val="20"/>
        </w:rPr>
        <w:t>120</w:t>
      </w:r>
      <w:r w:rsidRPr="008F3BAA">
        <w:rPr>
          <w:rFonts w:ascii="Roboto" w:hAnsi="Roboto"/>
          <w:color w:val="000000"/>
          <w:sz w:val="20"/>
          <w:szCs w:val="20"/>
        </w:rPr>
        <w:t xml:space="preserve">, </w:t>
      </w:r>
      <w:r w:rsidR="00865D28">
        <w:rPr>
          <w:rFonts w:ascii="Roboto" w:hAnsi="Roboto"/>
          <w:color w:val="000000"/>
          <w:sz w:val="20"/>
          <w:szCs w:val="20"/>
        </w:rPr>
        <w:t xml:space="preserve">z </w:t>
      </w:r>
      <w:proofErr w:type="spellStart"/>
      <w:r w:rsidR="00865D28">
        <w:rPr>
          <w:rFonts w:ascii="Roboto" w:hAnsi="Roboto"/>
          <w:color w:val="000000"/>
          <w:sz w:val="20"/>
          <w:szCs w:val="20"/>
        </w:rPr>
        <w:t>późn</w:t>
      </w:r>
      <w:proofErr w:type="spellEnd"/>
      <w:r w:rsidR="00865D28">
        <w:rPr>
          <w:rFonts w:ascii="Roboto" w:hAnsi="Roboto"/>
          <w:color w:val="000000"/>
          <w:sz w:val="20"/>
          <w:szCs w:val="20"/>
        </w:rPr>
        <w:t>. zm.</w:t>
      </w:r>
      <w:r w:rsidRPr="008F3BAA">
        <w:rPr>
          <w:rFonts w:ascii="Roboto" w:hAnsi="Roboto"/>
          <w:color w:val="000000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444B866" w14:textId="77777777" w:rsidR="00ED13DB" w:rsidRPr="005366D2" w:rsidRDefault="00ED13DB" w:rsidP="00954D91">
      <w:pPr>
        <w:contextualSpacing/>
        <w:jc w:val="both"/>
        <w:rPr>
          <w:rFonts w:ascii="Roboto" w:eastAsia="Calibri" w:hAnsi="Roboto"/>
          <w:sz w:val="20"/>
          <w:szCs w:val="20"/>
        </w:rPr>
      </w:pPr>
    </w:p>
    <w:p w14:paraId="3B630BFA" w14:textId="77777777" w:rsidR="00ED13DB" w:rsidRPr="005366D2" w:rsidRDefault="00ED13DB" w:rsidP="00954D91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OŚWIADCZENIE DOTYCZĄCE PODANYCH INFORMACJI</w:t>
      </w:r>
    </w:p>
    <w:p w14:paraId="61CF5760" w14:textId="77777777" w:rsidR="00865D28" w:rsidRDefault="00865D28" w:rsidP="00954D91">
      <w:pPr>
        <w:jc w:val="both"/>
        <w:rPr>
          <w:rFonts w:ascii="Roboto" w:hAnsi="Roboto"/>
          <w:b/>
          <w:color w:val="000000"/>
          <w:sz w:val="20"/>
          <w:szCs w:val="20"/>
        </w:rPr>
      </w:pPr>
    </w:p>
    <w:p w14:paraId="6A57EABE" w14:textId="77777777" w:rsidR="00ED13DB" w:rsidRPr="005366D2" w:rsidRDefault="00ED13DB" w:rsidP="00954D91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wszystkie informacje podane w powyższych oświadczeniach są aktualne i zgodne </w:t>
      </w:r>
      <w:r w:rsidRPr="005366D2">
        <w:rPr>
          <w:rFonts w:ascii="Roboto" w:hAnsi="Roboto"/>
          <w:color w:val="000000"/>
          <w:sz w:val="20"/>
          <w:szCs w:val="20"/>
        </w:rPr>
        <w:br/>
        <w:t xml:space="preserve">z prawdą oraz zostały przedstawione z pełną świadomością konsekwencji wprowadzenia </w:t>
      </w:r>
      <w:r w:rsidRPr="005366D2">
        <w:rPr>
          <w:rFonts w:ascii="Roboto" w:hAnsi="Roboto"/>
          <w:color w:val="000000"/>
          <w:sz w:val="20"/>
          <w:szCs w:val="20"/>
        </w:rPr>
        <w:br/>
        <w:t>Zamawiającego w błąd przy przedstawianiu informacji.</w:t>
      </w:r>
    </w:p>
    <w:p w14:paraId="49D5784E" w14:textId="77777777" w:rsidR="00ED13DB" w:rsidRDefault="00ED13DB" w:rsidP="00954D91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1D7516CA" w14:textId="77777777" w:rsidR="00ED13DB" w:rsidRDefault="00ED13DB" w:rsidP="00954D91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57CBBBD3" w14:textId="45326E3A" w:rsidR="00ED13DB" w:rsidRPr="00FA35EB" w:rsidRDefault="00865D28" w:rsidP="00FA35EB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ED13DB" w:rsidRPr="00FA35EB" w:rsidSect="00F81843">
      <w:headerReference w:type="default" r:id="rId7"/>
      <w:footerReference w:type="default" r:id="rId8"/>
      <w:pgSz w:w="11900" w:h="16840"/>
      <w:pgMar w:top="1418" w:right="1418" w:bottom="1418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26DFE" w14:textId="77777777" w:rsidR="00E01314" w:rsidRDefault="00E01314" w:rsidP="00830C6E">
      <w:r>
        <w:separator/>
      </w:r>
    </w:p>
  </w:endnote>
  <w:endnote w:type="continuationSeparator" w:id="0">
    <w:p w14:paraId="043497D4" w14:textId="77777777" w:rsidR="00E01314" w:rsidRDefault="00E01314" w:rsidP="0083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8"/>
        <w:szCs w:val="18"/>
      </w:rPr>
      <w:id w:val="1177389173"/>
      <w:docPartObj>
        <w:docPartGallery w:val="Page Numbers (Bottom of Page)"/>
        <w:docPartUnique/>
      </w:docPartObj>
    </w:sdtPr>
    <w:sdtEndPr>
      <w:rPr>
        <w:rFonts w:ascii="Roboto" w:hAnsi="Roboto"/>
        <w:sz w:val="16"/>
        <w:szCs w:val="16"/>
      </w:rPr>
    </w:sdtEndPr>
    <w:sdtContent>
      <w:sdt>
        <w:sdtPr>
          <w:rPr>
            <w:rFonts w:ascii="Century Gothic" w:hAnsi="Century Gothic"/>
            <w:sz w:val="18"/>
            <w:szCs w:val="18"/>
          </w:rPr>
          <w:id w:val="-1680647223"/>
          <w:docPartObj>
            <w:docPartGallery w:val="Page Numbers (Top of Page)"/>
            <w:docPartUnique/>
          </w:docPartObj>
        </w:sdtPr>
        <w:sdtEndPr>
          <w:rPr>
            <w:rFonts w:ascii="Roboto" w:hAnsi="Roboto"/>
            <w:sz w:val="16"/>
            <w:szCs w:val="16"/>
          </w:rPr>
        </w:sdtEndPr>
        <w:sdtContent>
          <w:p w14:paraId="44722D99" w14:textId="5436F682" w:rsidR="00340CCA" w:rsidRDefault="00340CCA" w:rsidP="00340CCA">
            <w:pPr>
              <w:pStyle w:val="Nagwek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71199A38" w14:textId="31579499" w:rsidR="008D5547" w:rsidRPr="00340CCA" w:rsidRDefault="00340CCA" w:rsidP="00340CCA">
            <w:pPr>
              <w:tabs>
                <w:tab w:val="center" w:pos="4536"/>
                <w:tab w:val="right" w:pos="6946"/>
                <w:tab w:val="right" w:pos="9072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3E2A">
              <w:rPr>
                <w:rFonts w:ascii="Roboto" w:hAnsi="Roboto"/>
                <w:sz w:val="16"/>
                <w:szCs w:val="16"/>
              </w:rPr>
              <w:t xml:space="preserve">Strona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PAGE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  <w:r w:rsidRPr="00153E2A">
              <w:rPr>
                <w:rFonts w:ascii="Roboto" w:hAnsi="Roboto"/>
                <w:sz w:val="16"/>
                <w:szCs w:val="16"/>
              </w:rPr>
              <w:t xml:space="preserve"> z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NUMPAGES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B7DF0" w14:textId="77777777" w:rsidR="00E01314" w:rsidRDefault="00E01314" w:rsidP="00830C6E">
      <w:r>
        <w:separator/>
      </w:r>
    </w:p>
  </w:footnote>
  <w:footnote w:type="continuationSeparator" w:id="0">
    <w:p w14:paraId="0DEA8991" w14:textId="77777777" w:rsidR="00E01314" w:rsidRDefault="00E01314" w:rsidP="0083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990CE" w14:textId="16F51BC4" w:rsidR="008D5547" w:rsidRDefault="008D5547" w:rsidP="00B01ED2">
    <w:pPr>
      <w:pStyle w:val="Nagwek"/>
    </w:pPr>
  </w:p>
  <w:p w14:paraId="0A32FF2C" w14:textId="77777777" w:rsidR="000349B6" w:rsidRPr="000349B6" w:rsidRDefault="000349B6" w:rsidP="000349B6">
    <w:pPr>
      <w:tabs>
        <w:tab w:val="center" w:pos="4536"/>
        <w:tab w:val="right" w:pos="9072"/>
      </w:tabs>
      <w:ind w:left="672" w:hanging="434"/>
      <w:jc w:val="both"/>
      <w:rPr>
        <w:rFonts w:ascii="Calibri" w:eastAsia="Calibri" w:hAnsi="Calibri" w:cs="Calibri"/>
        <w:color w:val="000000"/>
        <w:kern w:val="2"/>
        <w:sz w:val="20"/>
        <w:szCs w:val="22"/>
        <w14:ligatures w14:val="standardContextual"/>
      </w:rPr>
    </w:pPr>
    <w:r w:rsidRPr="000349B6">
      <w:rPr>
        <w:rFonts w:ascii="Calibri" w:eastAsia="Calibri" w:hAnsi="Calibri" w:cs="Calibri"/>
        <w:noProof/>
        <w:color w:val="000000"/>
        <w:kern w:val="2"/>
        <w:sz w:val="20"/>
        <w:szCs w:val="22"/>
        <w14:ligatures w14:val="standardContextua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73E192" wp14:editId="35A18CC9">
              <wp:simplePos x="0" y="0"/>
              <wp:positionH relativeFrom="column">
                <wp:posOffset>-518796</wp:posOffset>
              </wp:positionH>
              <wp:positionV relativeFrom="paragraph">
                <wp:posOffset>293370</wp:posOffset>
              </wp:positionV>
              <wp:extent cx="6867525" cy="28575"/>
              <wp:effectExtent l="0" t="0" r="28575" b="28575"/>
              <wp:wrapNone/>
              <wp:docPr id="2054559951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2857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5637D7CE" id="Łącznik prosty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0.85pt,23.1pt" to="499.9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" strokecolor="windowText" strokeweight=".5pt">
              <v:stroke joinstyle="miter"/>
            </v:line>
          </w:pict>
        </mc:Fallback>
      </mc:AlternateContent>
    </w:r>
    <w:r w:rsidRPr="000349B6">
      <w:rPr>
        <w:rFonts w:ascii="Calibri" w:eastAsia="Calibri" w:hAnsi="Calibri" w:cs="Calibri"/>
        <w:noProof/>
        <w:color w:val="000000"/>
        <w:kern w:val="2"/>
        <w:sz w:val="20"/>
        <w:szCs w:val="22"/>
        <w14:ligatures w14:val="standardContextual"/>
      </w:rPr>
      <w:drawing>
        <wp:anchor distT="0" distB="0" distL="114300" distR="114300" simplePos="0" relativeHeight="251659264" behindDoc="1" locked="0" layoutInCell="1" allowOverlap="1" wp14:anchorId="11A2C055" wp14:editId="2BB93108">
          <wp:simplePos x="0" y="0"/>
          <wp:positionH relativeFrom="column">
            <wp:posOffset>-490220</wp:posOffset>
          </wp:positionH>
          <wp:positionV relativeFrom="paragraph">
            <wp:posOffset>-259080</wp:posOffset>
          </wp:positionV>
          <wp:extent cx="2192655" cy="419100"/>
          <wp:effectExtent l="0" t="0" r="0" b="0"/>
          <wp:wrapTight wrapText="bothSides">
            <wp:wrapPolygon edited="0">
              <wp:start x="0" y="0"/>
              <wp:lineTo x="0" y="20618"/>
              <wp:lineTo x="21394" y="20618"/>
              <wp:lineTo x="21394" y="0"/>
              <wp:lineTo x="0" y="0"/>
            </wp:wrapPolygon>
          </wp:wrapTight>
          <wp:docPr id="6718570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265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DB7887" w14:textId="77777777" w:rsidR="008D5547" w:rsidRDefault="008D5547" w:rsidP="008D554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74893"/>
    <w:multiLevelType w:val="hybridMultilevel"/>
    <w:tmpl w:val="F13AFBF0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B029B"/>
    <w:multiLevelType w:val="hybridMultilevel"/>
    <w:tmpl w:val="4CC0F3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4463F38"/>
    <w:multiLevelType w:val="hybridMultilevel"/>
    <w:tmpl w:val="E8CC67A8"/>
    <w:lvl w:ilvl="0" w:tplc="40205D70">
      <w:start w:val="1"/>
      <w:numFmt w:val="decimal"/>
      <w:lvlText w:val="%1)"/>
      <w:lvlJc w:val="left"/>
      <w:pPr>
        <w:ind w:left="831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366561902">
    <w:abstractNumId w:val="0"/>
  </w:num>
  <w:num w:numId="2" w16cid:durableId="1588098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0823500">
    <w:abstractNumId w:val="1"/>
  </w:num>
  <w:num w:numId="4" w16cid:durableId="752461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C6E"/>
    <w:rsid w:val="000215B7"/>
    <w:rsid w:val="00022F46"/>
    <w:rsid w:val="000349B6"/>
    <w:rsid w:val="0006348B"/>
    <w:rsid w:val="00092DDD"/>
    <w:rsid w:val="00093A09"/>
    <w:rsid w:val="000A2932"/>
    <w:rsid w:val="0010761D"/>
    <w:rsid w:val="00163DB3"/>
    <w:rsid w:val="00183D06"/>
    <w:rsid w:val="00187B7F"/>
    <w:rsid w:val="0019516E"/>
    <w:rsid w:val="001A6127"/>
    <w:rsid w:val="001B1015"/>
    <w:rsid w:val="002053DA"/>
    <w:rsid w:val="00213644"/>
    <w:rsid w:val="0022758B"/>
    <w:rsid w:val="0023359B"/>
    <w:rsid w:val="00255FE9"/>
    <w:rsid w:val="002655B1"/>
    <w:rsid w:val="002655E2"/>
    <w:rsid w:val="00284BB1"/>
    <w:rsid w:val="0029797B"/>
    <w:rsid w:val="002D5767"/>
    <w:rsid w:val="00324FEC"/>
    <w:rsid w:val="00325C83"/>
    <w:rsid w:val="00327101"/>
    <w:rsid w:val="00331B12"/>
    <w:rsid w:val="00340CCA"/>
    <w:rsid w:val="003802D9"/>
    <w:rsid w:val="00383383"/>
    <w:rsid w:val="003F69A4"/>
    <w:rsid w:val="00420D80"/>
    <w:rsid w:val="0042742E"/>
    <w:rsid w:val="004903E8"/>
    <w:rsid w:val="00493E3F"/>
    <w:rsid w:val="004A45A1"/>
    <w:rsid w:val="004A7A8B"/>
    <w:rsid w:val="004C3C65"/>
    <w:rsid w:val="004D4705"/>
    <w:rsid w:val="00527FAA"/>
    <w:rsid w:val="00536876"/>
    <w:rsid w:val="005623C4"/>
    <w:rsid w:val="005C2A22"/>
    <w:rsid w:val="005D4FC3"/>
    <w:rsid w:val="006078BA"/>
    <w:rsid w:val="00623D0C"/>
    <w:rsid w:val="00634064"/>
    <w:rsid w:val="00642EC4"/>
    <w:rsid w:val="00645728"/>
    <w:rsid w:val="00667B13"/>
    <w:rsid w:val="006A2BD8"/>
    <w:rsid w:val="006A7F7A"/>
    <w:rsid w:val="006B2676"/>
    <w:rsid w:val="006D6522"/>
    <w:rsid w:val="006E7536"/>
    <w:rsid w:val="00720B04"/>
    <w:rsid w:val="00727025"/>
    <w:rsid w:val="0076228A"/>
    <w:rsid w:val="007622E2"/>
    <w:rsid w:val="0082090E"/>
    <w:rsid w:val="00830C6E"/>
    <w:rsid w:val="00845E1D"/>
    <w:rsid w:val="00865D28"/>
    <w:rsid w:val="00877976"/>
    <w:rsid w:val="008B4691"/>
    <w:rsid w:val="008D5547"/>
    <w:rsid w:val="008E62BA"/>
    <w:rsid w:val="008F3BAA"/>
    <w:rsid w:val="00915A12"/>
    <w:rsid w:val="00923509"/>
    <w:rsid w:val="00954D91"/>
    <w:rsid w:val="00975332"/>
    <w:rsid w:val="009F6544"/>
    <w:rsid w:val="00A01329"/>
    <w:rsid w:val="00A020BF"/>
    <w:rsid w:val="00A301E3"/>
    <w:rsid w:val="00A35DFB"/>
    <w:rsid w:val="00A578C6"/>
    <w:rsid w:val="00A8755E"/>
    <w:rsid w:val="00A970FA"/>
    <w:rsid w:val="00AB4968"/>
    <w:rsid w:val="00AD0F78"/>
    <w:rsid w:val="00AD126E"/>
    <w:rsid w:val="00B01ED2"/>
    <w:rsid w:val="00B3010B"/>
    <w:rsid w:val="00B8011E"/>
    <w:rsid w:val="00B9450D"/>
    <w:rsid w:val="00BB1809"/>
    <w:rsid w:val="00BD01D0"/>
    <w:rsid w:val="00CB0038"/>
    <w:rsid w:val="00CC54ED"/>
    <w:rsid w:val="00CD1AAB"/>
    <w:rsid w:val="00CD39BF"/>
    <w:rsid w:val="00CE5650"/>
    <w:rsid w:val="00CF2455"/>
    <w:rsid w:val="00CF269E"/>
    <w:rsid w:val="00D0041C"/>
    <w:rsid w:val="00D044CD"/>
    <w:rsid w:val="00D15497"/>
    <w:rsid w:val="00D25082"/>
    <w:rsid w:val="00D334DF"/>
    <w:rsid w:val="00D46D44"/>
    <w:rsid w:val="00D5213E"/>
    <w:rsid w:val="00D861B6"/>
    <w:rsid w:val="00DB2CBB"/>
    <w:rsid w:val="00DC4BC3"/>
    <w:rsid w:val="00DE527A"/>
    <w:rsid w:val="00E01314"/>
    <w:rsid w:val="00E31CA3"/>
    <w:rsid w:val="00E32EFD"/>
    <w:rsid w:val="00E412A6"/>
    <w:rsid w:val="00E76A98"/>
    <w:rsid w:val="00ED13DB"/>
    <w:rsid w:val="00EE7252"/>
    <w:rsid w:val="00F115B7"/>
    <w:rsid w:val="00F43389"/>
    <w:rsid w:val="00F6466B"/>
    <w:rsid w:val="00F722FE"/>
    <w:rsid w:val="00F81843"/>
    <w:rsid w:val="00F93293"/>
    <w:rsid w:val="00FA35EB"/>
    <w:rsid w:val="00FB0B13"/>
    <w:rsid w:val="00FB6257"/>
    <w:rsid w:val="00FD39E6"/>
    <w:rsid w:val="00FD5618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600ED"/>
  <w15:chartTrackingRefBased/>
  <w15:docId w15:val="{463C4F82-83FC-6B46-A996-298E309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C6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830C6E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30C6E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830C6E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30C6E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830C6E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CD1AAB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664</Words>
  <Characters>3984</Characters>
  <Application>Microsoft Office Word</Application>
  <DocSecurity>0</DocSecurity>
  <Lines>33</Lines>
  <Paragraphs>9</Paragraphs>
  <ScaleCrop>false</ScaleCrop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Marek Jastrzębski</cp:lastModifiedBy>
  <cp:revision>57</cp:revision>
  <dcterms:created xsi:type="dcterms:W3CDTF">2021-04-04T17:26:00Z</dcterms:created>
  <dcterms:modified xsi:type="dcterms:W3CDTF">2026-08-24T19:21:00Z</dcterms:modified>
</cp:coreProperties>
</file>